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4081"/>
        <w:gridCol w:w="4080"/>
        <w:gridCol w:w="4081"/>
      </w:tblGrid>
      <w:tr w:rsidR="007A66C3" w:rsidRPr="006724DC" w:rsidTr="00682402">
        <w:trPr>
          <w:trHeight w:hRule="exact" w:val="504"/>
        </w:trPr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tcMar>
              <w:top w:w="115" w:type="dxa"/>
              <w:left w:w="90" w:type="dxa"/>
              <w:bottom w:w="90" w:type="dxa"/>
              <w:right w:w="90" w:type="dxa"/>
            </w:tcMar>
          </w:tcPr>
          <w:p w:rsidR="007A66C3" w:rsidRPr="006724DC" w:rsidRDefault="007A66C3" w:rsidP="00682402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24DC">
              <w:rPr>
                <w:rFonts w:ascii="Times New Roman" w:hAnsi="Times New Roman" w:cs="Times New Roman"/>
                <w:caps/>
                <w:spacing w:val="144"/>
                <w:sz w:val="36"/>
                <w:szCs w:val="36"/>
              </w:rPr>
              <w:t>Project Design: student Learning Guide</w:t>
            </w:r>
          </w:p>
        </w:tc>
      </w:tr>
      <w:tr w:rsidR="007A66C3" w:rsidRPr="006724DC" w:rsidTr="00682402">
        <w:trPr>
          <w:trHeight w:hRule="exact" w:val="403"/>
        </w:trPr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4DC">
              <w:rPr>
                <w:rFonts w:ascii="Times New Roman" w:hAnsi="Times New Roman" w:cs="Times New Roman"/>
                <w:b/>
              </w:rPr>
              <w:t xml:space="preserve">Project: </w:t>
            </w:r>
            <w:r w:rsidR="000F76F7" w:rsidRPr="000F76F7">
              <w:rPr>
                <w:rFonts w:ascii="Arial" w:hAnsi="Arial" w:cs="Arial"/>
                <w:b/>
                <w:sz w:val="20"/>
                <w:szCs w:val="20"/>
              </w:rPr>
              <w:t>Soft Skills Boot Camp – I have the skills and I know how to show it!</w:t>
            </w:r>
          </w:p>
        </w:tc>
      </w:tr>
      <w:tr w:rsidR="007A66C3" w:rsidRPr="006724DC" w:rsidTr="00682402">
        <w:trPr>
          <w:trHeight w:hRule="exact" w:val="403"/>
        </w:trPr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4DC">
              <w:rPr>
                <w:rFonts w:ascii="Times New Roman" w:hAnsi="Times New Roman" w:cs="Times New Roman"/>
                <w:b/>
              </w:rPr>
              <w:t>Driving Question:</w:t>
            </w:r>
            <w:r w:rsidR="000F76F7">
              <w:rPr>
                <w:rFonts w:ascii="Times New Roman" w:hAnsi="Times New Roman" w:cs="Times New Roman"/>
                <w:b/>
              </w:rPr>
              <w:t xml:space="preserve"> </w:t>
            </w:r>
            <w:r w:rsidR="000F76F7" w:rsidRPr="000F76F7">
              <w:rPr>
                <w:rFonts w:ascii="Arial" w:hAnsi="Arial" w:cs="Arial"/>
                <w:sz w:val="20"/>
                <w:szCs w:val="20"/>
              </w:rPr>
              <w:t xml:space="preserve">What are soft skills? Why are they important?  Once I am an expert how can I help others develop </w:t>
            </w:r>
            <w:proofErr w:type="gramStart"/>
            <w:r w:rsidR="000F76F7" w:rsidRPr="000F76F7">
              <w:rPr>
                <w:rFonts w:ascii="Arial" w:hAnsi="Arial" w:cs="Arial"/>
                <w:sz w:val="20"/>
                <w:szCs w:val="20"/>
              </w:rPr>
              <w:t>them?</w:t>
            </w:r>
            <w:proofErr w:type="gramEnd"/>
          </w:p>
        </w:tc>
      </w:tr>
      <w:tr w:rsidR="007A66C3" w:rsidRPr="006724DC" w:rsidTr="00682402">
        <w:trPr>
          <w:trHeight w:hRule="exact" w:val="144"/>
        </w:trPr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C3" w:rsidRPr="006724DC" w:rsidTr="00682402">
        <w:trPr>
          <w:trHeight w:val="91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Final Product(s) </w:t>
            </w:r>
          </w:p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24DC">
              <w:rPr>
                <w:rFonts w:ascii="Times New Roman" w:hAnsi="Times New Roman" w:cs="Times New Roman"/>
                <w:sz w:val="18"/>
                <w:szCs w:val="18"/>
              </w:rPr>
              <w:t>Presentations, Performances, Products and/or Services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b/>
                <w:sz w:val="22"/>
                <w:szCs w:val="22"/>
              </w:rPr>
              <w:t>Learning Outcomes/Targets</w:t>
            </w:r>
          </w:p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24DC">
              <w:rPr>
                <w:rFonts w:ascii="Times New Roman" w:hAnsi="Times New Roman" w:cs="Times New Roman"/>
                <w:sz w:val="18"/>
                <w:szCs w:val="18"/>
              </w:rPr>
              <w:t xml:space="preserve">knowledge, understanding &amp; success skills needed </w:t>
            </w:r>
            <w:r w:rsidRPr="006724DC">
              <w:rPr>
                <w:rFonts w:ascii="Times New Roman" w:hAnsi="Times New Roman" w:cs="Times New Roman"/>
                <w:sz w:val="18"/>
                <w:szCs w:val="18"/>
              </w:rPr>
              <w:br/>
              <w:t>by students to successfully complete products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b/>
                <w:sz w:val="22"/>
                <w:szCs w:val="22"/>
              </w:rPr>
              <w:t>Checkpoints/Formative Assessments</w:t>
            </w:r>
          </w:p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24DC">
              <w:rPr>
                <w:rFonts w:ascii="Times New Roman" w:hAnsi="Times New Roman" w:cs="Times New Roman"/>
                <w:sz w:val="18"/>
                <w:szCs w:val="18"/>
              </w:rPr>
              <w:t xml:space="preserve">to check for learning and ensure </w:t>
            </w:r>
            <w:r w:rsidRPr="006724DC">
              <w:rPr>
                <w:rFonts w:ascii="Times New Roman" w:hAnsi="Times New Roman" w:cs="Times New Roman"/>
                <w:sz w:val="18"/>
                <w:szCs w:val="18"/>
              </w:rPr>
              <w:br/>
              <w:t>students are on track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b/>
                <w:sz w:val="22"/>
                <w:szCs w:val="22"/>
              </w:rPr>
              <w:t>Instructional Strategies for All Learners</w:t>
            </w:r>
          </w:p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24DC">
              <w:rPr>
                <w:rFonts w:ascii="Times New Roman" w:hAnsi="Times New Roman" w:cs="Times New Roman"/>
                <w:sz w:val="18"/>
                <w:szCs w:val="18"/>
              </w:rPr>
              <w:t xml:space="preserve">provided by teacher, other staff, experts; includes </w:t>
            </w:r>
            <w:r w:rsidRPr="006724DC">
              <w:rPr>
                <w:rFonts w:ascii="Times New Roman" w:hAnsi="Times New Roman" w:cs="Times New Roman"/>
                <w:sz w:val="18"/>
                <w:szCs w:val="18"/>
              </w:rPr>
              <w:br/>
              <w:t>scaffolds, materials, lessons aligned to learning outcomes and formative assessments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sz w:val="22"/>
                <w:szCs w:val="22"/>
              </w:rPr>
              <w:t xml:space="preserve">(individual </w:t>
            </w:r>
            <w:r w:rsidRPr="006724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and</w:t>
            </w:r>
            <w:r w:rsidRPr="006724DC">
              <w:rPr>
                <w:rFonts w:ascii="Times New Roman" w:hAnsi="Times New Roman" w:cs="Times New Roman"/>
                <w:sz w:val="22"/>
                <w:szCs w:val="22"/>
              </w:rPr>
              <w:t xml:space="preserve"> team)</w:t>
            </w:r>
          </w:p>
          <w:p w:rsidR="000F76F7" w:rsidRDefault="000F76F7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76F7" w:rsidRPr="006724DC" w:rsidRDefault="000F76F7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Students will create a game/activity to enhance their soft skills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0F76F7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After each activity I can jot down m</w:t>
            </w:r>
            <w:r w:rsidR="00EE5AD5">
              <w:rPr>
                <w:rFonts w:ascii="Times New Roman" w:hAnsi="Times New Roman" w:cs="Times New Roman"/>
                <w:color w:val="auto"/>
              </w:rPr>
              <w:t>y feelings about the activity, h</w:t>
            </w:r>
            <w:r>
              <w:rPr>
                <w:rFonts w:ascii="Times New Roman" w:hAnsi="Times New Roman" w:cs="Times New Roman"/>
                <w:color w:val="auto"/>
              </w:rPr>
              <w:t>ow it incorporated the soft skills</w:t>
            </w:r>
            <w:r w:rsidR="00D509D3">
              <w:rPr>
                <w:rFonts w:ascii="Times New Roman" w:hAnsi="Times New Roman" w:cs="Times New Roman"/>
                <w:color w:val="auto"/>
              </w:rPr>
              <w:t xml:space="preserve"> and any ideas for my game/activity creation </w:t>
            </w:r>
            <w:bookmarkStart w:id="0" w:name="_GoBack"/>
            <w:bookmarkEnd w:id="0"/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0F76F7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Journal </w:t>
            </w: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D509D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Teacher – will conduct soft skills game</w:t>
            </w:r>
            <w:r w:rsidR="009E594C">
              <w:rPr>
                <w:rFonts w:ascii="Times New Roman" w:hAnsi="Times New Roman" w:cs="Times New Roman"/>
                <w:color w:val="auto"/>
              </w:rPr>
              <w:t>s</w:t>
            </w:r>
            <w:r>
              <w:rPr>
                <w:rFonts w:ascii="Times New Roman" w:hAnsi="Times New Roman" w:cs="Times New Roman"/>
                <w:color w:val="auto"/>
              </w:rPr>
              <w:t>/challenge</w:t>
            </w:r>
            <w:r w:rsidR="009E594C">
              <w:rPr>
                <w:rFonts w:ascii="Times New Roman" w:hAnsi="Times New Roman" w:cs="Times New Roman"/>
                <w:color w:val="auto"/>
              </w:rPr>
              <w:t>s</w:t>
            </w:r>
            <w:r w:rsidR="00FB47D7">
              <w:rPr>
                <w:rFonts w:ascii="Times New Roman" w:hAnsi="Times New Roman" w:cs="Times New Roman"/>
                <w:color w:val="auto"/>
              </w:rPr>
              <w:t>, w</w:t>
            </w:r>
            <w:r>
              <w:rPr>
                <w:rFonts w:ascii="Times New Roman" w:hAnsi="Times New Roman" w:cs="Times New Roman"/>
                <w:color w:val="auto"/>
              </w:rPr>
              <w:t>ill lea</w:t>
            </w:r>
            <w:r w:rsidR="00FB47D7">
              <w:rPr>
                <w:rFonts w:ascii="Times New Roman" w:hAnsi="Times New Roman" w:cs="Times New Roman"/>
                <w:color w:val="auto"/>
              </w:rPr>
              <w:t xml:space="preserve">d discussion on soft skill used, </w:t>
            </w:r>
            <w:r>
              <w:rPr>
                <w:rFonts w:ascii="Times New Roman" w:hAnsi="Times New Roman" w:cs="Times New Roman"/>
                <w:color w:val="auto"/>
              </w:rPr>
              <w:t xml:space="preserve">and provide guidance for their own game/activity  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9E594C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 can create a game and test it on my peers to see if any adjustments need to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be made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.  </w:t>
            </w: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Default="00D509D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Rough Draft</w:t>
            </w:r>
          </w:p>
          <w:p w:rsidR="00D509D3" w:rsidRPr="006724DC" w:rsidRDefault="00D509D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Trial run for game </w:t>
            </w: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9E594C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Teacher will observe collaboration between group members and offer suggestions and guidance for their own creation  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9E594C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 can give positive feedback to my peers on their game so they can make adjustments as needed </w:t>
            </w: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D509D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Peer Review </w:t>
            </w: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9E594C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Teacher will review how to give positive feedback and critique. 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FB47D7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 can present my game/ activity to the Pep assembly committee</w:t>
            </w:r>
            <w:r w:rsidR="00F66D37">
              <w:rPr>
                <w:rFonts w:ascii="Times New Roman" w:hAnsi="Times New Roman" w:cs="Times New Roman"/>
                <w:color w:val="auto"/>
              </w:rPr>
              <w:t xml:space="preserve"> and propose they use it at the next assembly</w:t>
            </w: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0F76F7" w:rsidRDefault="000F76F7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Oral Presentation </w:t>
            </w: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FB47D7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Teacher </w:t>
            </w:r>
            <w:r w:rsidR="00010E67">
              <w:rPr>
                <w:rFonts w:ascii="Times New Roman" w:hAnsi="Times New Roman" w:cs="Times New Roman"/>
                <w:color w:val="auto"/>
              </w:rPr>
              <w:t xml:space="preserve">will go over expectations and process to present to the Pep assembly committee 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A66C3" w:rsidRDefault="007A66C3" w:rsidP="007A66C3"/>
    <w:p w:rsidR="00CB017D" w:rsidRDefault="00CB017D"/>
    <w:sectPr w:rsidR="00CB017D" w:rsidSect="00264533">
      <w:footerReference w:type="default" r:id="rId6"/>
      <w:pgSz w:w="15840" w:h="12240" w:orient="landscape"/>
      <w:pgMar w:top="720" w:right="720" w:bottom="432" w:left="720" w:header="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92" w:rsidRDefault="00793D99">
      <w:r>
        <w:separator/>
      </w:r>
    </w:p>
  </w:endnote>
  <w:endnote w:type="continuationSeparator" w:id="0">
    <w:p w:rsidR="00CC0D92" w:rsidRDefault="0079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AA" w:rsidRPr="0020634E" w:rsidRDefault="007A66C3" w:rsidP="00264533">
    <w:pPr>
      <w:pStyle w:val="BasicParagraph"/>
      <w:tabs>
        <w:tab w:val="right" w:pos="14220"/>
      </w:tabs>
      <w:spacing w:line="240" w:lineRule="auto"/>
      <w:rPr>
        <w:rFonts w:ascii="Times New Roman" w:hAnsi="Times New Roman" w:cs="Times New Roman"/>
        <w:caps/>
        <w:spacing w:val="36"/>
        <w:w w:val="110"/>
        <w:sz w:val="18"/>
        <w:szCs w:val="18"/>
      </w:rPr>
    </w:pPr>
    <w:r w:rsidRPr="0020634E">
      <w:rPr>
        <w:rStyle w:val="bodysemibold"/>
        <w:rFonts w:ascii="Times New Roman" w:hAnsi="Times New Roman" w:cs="Times New Roman"/>
        <w:w w:val="110"/>
        <w:sz w:val="18"/>
        <w:szCs w:val="18"/>
      </w:rPr>
      <w:t>For more PBL resources visit</w:t>
    </w:r>
    <w:r>
      <w:rPr>
        <w:rStyle w:val="bodysemibold"/>
        <w:rFonts w:ascii="Times New Roman" w:hAnsi="Times New Roman" w:cs="Times New Roman"/>
        <w:b/>
        <w:w w:val="110"/>
        <w:sz w:val="18"/>
        <w:szCs w:val="18"/>
      </w:rPr>
      <w:t xml:space="preserve"> </w:t>
    </w:r>
    <w:r w:rsidRPr="0020634E">
      <w:rPr>
        <w:rStyle w:val="bodysemibold"/>
        <w:rFonts w:ascii="Times New Roman" w:hAnsi="Times New Roman" w:cs="Times New Roman"/>
        <w:b/>
        <w:w w:val="110"/>
        <w:sz w:val="18"/>
        <w:szCs w:val="18"/>
      </w:rPr>
      <w:t>bie.org</w:t>
    </w:r>
    <w:r w:rsidRPr="0020634E">
      <w:rPr>
        <w:rFonts w:ascii="Times New Roman" w:hAnsi="Times New Roman" w:cs="Times New Roman"/>
        <w:caps/>
        <w:spacing w:val="36"/>
        <w:w w:val="110"/>
        <w:sz w:val="18"/>
        <w:szCs w:val="18"/>
      </w:rPr>
      <w:tab/>
      <w:t>©201</w:t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>5</w:t>
    </w:r>
    <w:r w:rsidRPr="0020634E"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BUCK INSTITUTE FOR EDUCATION</w:t>
    </w:r>
  </w:p>
  <w:p w:rsidR="007C7DAA" w:rsidRPr="0020634E" w:rsidRDefault="00EE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92" w:rsidRDefault="00793D99">
      <w:r>
        <w:separator/>
      </w:r>
    </w:p>
  </w:footnote>
  <w:footnote w:type="continuationSeparator" w:id="0">
    <w:p w:rsidR="00CC0D92" w:rsidRDefault="0079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C3"/>
    <w:rsid w:val="00010E67"/>
    <w:rsid w:val="0001383A"/>
    <w:rsid w:val="000F76F7"/>
    <w:rsid w:val="0021031F"/>
    <w:rsid w:val="00793D99"/>
    <w:rsid w:val="007A66C3"/>
    <w:rsid w:val="009E594C"/>
    <w:rsid w:val="00B877F9"/>
    <w:rsid w:val="00CB017D"/>
    <w:rsid w:val="00CC0D92"/>
    <w:rsid w:val="00CF44DB"/>
    <w:rsid w:val="00D509D3"/>
    <w:rsid w:val="00EE5AD5"/>
    <w:rsid w:val="00F5743C"/>
    <w:rsid w:val="00F66D37"/>
    <w:rsid w:val="00F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19914"/>
  <w15:docId w15:val="{210FDB6F-50F8-4953-A615-5C3CACD3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A66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oParagraphStyle">
    <w:name w:val="[No Paragraph Style]"/>
    <w:rsid w:val="007A66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6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C3"/>
    <w:rPr>
      <w:rFonts w:ascii="Times New Roman" w:eastAsia="Times New Roman" w:hAnsi="Times New Roman" w:cs="Times New Roman"/>
      <w:sz w:val="20"/>
      <w:szCs w:val="20"/>
    </w:rPr>
  </w:style>
  <w:style w:type="character" w:customStyle="1" w:styleId="bodysemibold">
    <w:name w:val="body semibold"/>
    <w:uiPriority w:val="99"/>
    <w:rsid w:val="007A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Amy [IJAG]</dc:creator>
  <cp:keywords/>
  <dc:description/>
  <cp:lastModifiedBy>Leinaar, Rebecca</cp:lastModifiedBy>
  <cp:revision>11</cp:revision>
  <dcterms:created xsi:type="dcterms:W3CDTF">2017-12-04T17:20:00Z</dcterms:created>
  <dcterms:modified xsi:type="dcterms:W3CDTF">2017-12-12T20:09:00Z</dcterms:modified>
</cp:coreProperties>
</file>