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5D5" w:rsidRDefault="00F705D5" w:rsidP="00F705D5">
      <w:pPr>
        <w:shd w:val="clear" w:color="auto" w:fill="FFFFFF"/>
        <w:spacing w:after="0" w:line="450" w:lineRule="atLeast"/>
        <w:jc w:val="center"/>
        <w:textAlignment w:val="baseline"/>
        <w:outlineLvl w:val="1"/>
        <w:rPr>
          <w:rFonts w:ascii="inherit" w:eastAsia="Times New Roman" w:hAnsi="inherit" w:cs="Helvetica"/>
          <w:b/>
          <w:bCs/>
          <w:color w:val="2F303A"/>
          <w:sz w:val="39"/>
          <w:szCs w:val="39"/>
          <w:bdr w:val="none" w:sz="0" w:space="0" w:color="auto" w:frame="1"/>
        </w:rPr>
      </w:pPr>
      <w:r>
        <w:rPr>
          <w:rFonts w:ascii="inherit" w:eastAsia="Times New Roman" w:hAnsi="inherit" w:cs="Helvetica"/>
          <w:b/>
          <w:bCs/>
          <w:color w:val="2F303A"/>
          <w:sz w:val="39"/>
          <w:szCs w:val="39"/>
          <w:bdr w:val="none" w:sz="0" w:space="0" w:color="auto" w:frame="1"/>
        </w:rPr>
        <w:t>Activity 6</w:t>
      </w:r>
    </w:p>
    <w:p w:rsidR="00F705D5" w:rsidRDefault="00F705D5" w:rsidP="00F705D5">
      <w:pPr>
        <w:shd w:val="clear" w:color="auto" w:fill="FFFFFF"/>
        <w:spacing w:after="0" w:line="450" w:lineRule="atLeast"/>
        <w:jc w:val="center"/>
        <w:textAlignment w:val="baseline"/>
        <w:outlineLvl w:val="1"/>
        <w:rPr>
          <w:rFonts w:ascii="inherit" w:eastAsia="Times New Roman" w:hAnsi="inherit" w:cs="Helvetica"/>
          <w:b/>
          <w:bCs/>
          <w:color w:val="2F303A"/>
          <w:sz w:val="39"/>
          <w:szCs w:val="39"/>
          <w:bdr w:val="none" w:sz="0" w:space="0" w:color="auto" w:frame="1"/>
        </w:rPr>
      </w:pPr>
      <w:r w:rsidRPr="00F705D5">
        <w:rPr>
          <w:rFonts w:ascii="inherit" w:eastAsia="Times New Roman" w:hAnsi="inherit" w:cs="Helvetica"/>
          <w:b/>
          <w:bCs/>
          <w:color w:val="2F303A"/>
          <w:sz w:val="39"/>
          <w:szCs w:val="39"/>
          <w:bdr w:val="none" w:sz="0" w:space="0" w:color="auto" w:frame="1"/>
        </w:rPr>
        <w:t>Team Survival Challenge</w:t>
      </w:r>
    </w:p>
    <w:p w:rsidR="00F705D5" w:rsidRPr="00F705D5" w:rsidRDefault="00F705D5" w:rsidP="00F705D5">
      <w:pPr>
        <w:shd w:val="clear" w:color="auto" w:fill="FFFFFF"/>
        <w:spacing w:after="0" w:line="450" w:lineRule="atLeast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2F303A"/>
          <w:sz w:val="36"/>
          <w:szCs w:val="36"/>
        </w:rPr>
      </w:pPr>
    </w:p>
    <w:p w:rsidR="00F705D5" w:rsidRPr="00F705D5" w:rsidRDefault="00F705D5" w:rsidP="00F705D5">
      <w:pPr>
        <w:shd w:val="clear" w:color="auto" w:fill="FFFFFF"/>
        <w:spacing w:after="336" w:line="240" w:lineRule="auto"/>
        <w:jc w:val="center"/>
        <w:textAlignment w:val="baseline"/>
        <w:rPr>
          <w:rFonts w:ascii="Helvetica" w:eastAsia="Times New Roman" w:hAnsi="Helvetica" w:cs="Helvetica"/>
          <w:color w:val="2F303A"/>
          <w:sz w:val="26"/>
          <w:szCs w:val="26"/>
        </w:rPr>
      </w:pPr>
      <w:r w:rsidRPr="00F705D5">
        <w:rPr>
          <w:rFonts w:ascii="Helvetica" w:eastAsia="Times New Roman" w:hAnsi="Helvetica" w:cs="Helvetica"/>
          <w:noProof/>
          <w:color w:val="2F303A"/>
          <w:sz w:val="26"/>
          <w:szCs w:val="26"/>
        </w:rPr>
        <w:drawing>
          <wp:inline distT="0" distB="0" distL="0" distR="0" wp14:anchorId="09580A2C" wp14:editId="1CB0A64C">
            <wp:extent cx="1914525" cy="1669644"/>
            <wp:effectExtent l="0" t="0" r="0" b="6985"/>
            <wp:docPr id="2" name="Picture 2" descr="team-survi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am-surviv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88" cy="168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5D5" w:rsidRPr="00F705D5" w:rsidRDefault="00F705D5" w:rsidP="00F705D5">
      <w:pPr>
        <w:shd w:val="clear" w:color="auto" w:fill="FFFFFF"/>
        <w:spacing w:after="336" w:line="240" w:lineRule="auto"/>
        <w:textAlignment w:val="baseline"/>
        <w:rPr>
          <w:rFonts w:ascii="Helvetica" w:eastAsia="Times New Roman" w:hAnsi="Helvetica" w:cs="Helvetica"/>
          <w:color w:val="2F303A"/>
          <w:sz w:val="26"/>
          <w:szCs w:val="26"/>
        </w:rPr>
      </w:pPr>
      <w:r w:rsidRPr="00F705D5">
        <w:rPr>
          <w:rFonts w:ascii="Helvetica" w:eastAsia="Times New Roman" w:hAnsi="Helvetica" w:cs="Helvetica"/>
          <w:color w:val="2F303A"/>
          <w:sz w:val="26"/>
          <w:szCs w:val="26"/>
        </w:rPr>
        <w:t xml:space="preserve">What would happen if your class went out on a pleasure cruise only to end up </w:t>
      </w:r>
      <w:proofErr w:type="gramStart"/>
      <w:r w:rsidRPr="00F705D5">
        <w:rPr>
          <w:rFonts w:ascii="Helvetica" w:eastAsia="Times New Roman" w:hAnsi="Helvetica" w:cs="Helvetica"/>
          <w:color w:val="2F303A"/>
          <w:sz w:val="26"/>
          <w:szCs w:val="26"/>
        </w:rPr>
        <w:t>being shipwrecked</w:t>
      </w:r>
      <w:proofErr w:type="gramEnd"/>
      <w:r w:rsidRPr="00F705D5">
        <w:rPr>
          <w:rFonts w:ascii="Helvetica" w:eastAsia="Times New Roman" w:hAnsi="Helvetica" w:cs="Helvetica"/>
          <w:color w:val="2F303A"/>
          <w:sz w:val="26"/>
          <w:szCs w:val="26"/>
        </w:rPr>
        <w:t xml:space="preserve"> on a desert island? What materials would be essential for survival? If </w:t>
      </w:r>
      <w:proofErr w:type="gramStart"/>
      <w:r w:rsidRPr="00F705D5">
        <w:rPr>
          <w:rFonts w:ascii="Helvetica" w:eastAsia="Times New Roman" w:hAnsi="Helvetica" w:cs="Helvetica"/>
          <w:color w:val="2F303A"/>
          <w:sz w:val="26"/>
          <w:szCs w:val="26"/>
        </w:rPr>
        <w:t>you’re</w:t>
      </w:r>
      <w:proofErr w:type="gramEnd"/>
      <w:r w:rsidRPr="00F705D5">
        <w:rPr>
          <w:rFonts w:ascii="Helvetica" w:eastAsia="Times New Roman" w:hAnsi="Helvetica" w:cs="Helvetica"/>
          <w:color w:val="2F303A"/>
          <w:sz w:val="26"/>
          <w:szCs w:val="26"/>
        </w:rPr>
        <w:t xml:space="preserve"> a fan of the TV series “Lost,” you know making these decisions as a group can get ugly fast. This activity is a great lesson </w:t>
      </w:r>
      <w:proofErr w:type="gramStart"/>
      <w:r w:rsidRPr="00F705D5">
        <w:rPr>
          <w:rFonts w:ascii="Helvetica" w:eastAsia="Times New Roman" w:hAnsi="Helvetica" w:cs="Helvetica"/>
          <w:color w:val="2F303A"/>
          <w:sz w:val="26"/>
          <w:szCs w:val="26"/>
        </w:rPr>
        <w:t>in group</w:t>
      </w:r>
      <w:proofErr w:type="gramEnd"/>
      <w:r w:rsidRPr="00F705D5">
        <w:rPr>
          <w:rFonts w:ascii="Helvetica" w:eastAsia="Times New Roman" w:hAnsi="Helvetica" w:cs="Helvetica"/>
          <w:color w:val="2F303A"/>
          <w:sz w:val="26"/>
          <w:szCs w:val="26"/>
        </w:rPr>
        <w:t xml:space="preserve"> decision-making as students will undoubtedly have different ideas of what materials to add to a limited list in a limited amount of time.</w:t>
      </w:r>
    </w:p>
    <w:p w:rsidR="00F705D5" w:rsidRPr="00F705D5" w:rsidRDefault="00F705D5" w:rsidP="00F705D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F303A"/>
          <w:sz w:val="26"/>
          <w:szCs w:val="26"/>
        </w:rPr>
      </w:pPr>
      <w:r w:rsidRPr="00F705D5">
        <w:rPr>
          <w:rFonts w:ascii="inherit" w:eastAsia="Times New Roman" w:hAnsi="inherit" w:cs="Helvetica"/>
          <w:b/>
          <w:bCs/>
          <w:color w:val="2F303A"/>
          <w:sz w:val="31"/>
          <w:szCs w:val="31"/>
          <w:bdr w:val="none" w:sz="0" w:space="0" w:color="auto" w:frame="1"/>
        </w:rPr>
        <w:t>SKILLS:  </w:t>
      </w:r>
    </w:p>
    <w:p w:rsidR="00F705D5" w:rsidRPr="00F705D5" w:rsidRDefault="00F705D5" w:rsidP="00F705D5">
      <w:pPr>
        <w:shd w:val="clear" w:color="auto" w:fill="FFFFFF"/>
        <w:spacing w:after="336" w:line="240" w:lineRule="auto"/>
        <w:textAlignment w:val="baseline"/>
        <w:rPr>
          <w:rFonts w:ascii="Helvetica" w:eastAsia="Times New Roman" w:hAnsi="Helvetica" w:cs="Helvetica"/>
          <w:color w:val="2F303A"/>
          <w:sz w:val="26"/>
          <w:szCs w:val="26"/>
        </w:rPr>
      </w:pPr>
      <w:r w:rsidRPr="00F705D5">
        <w:rPr>
          <w:rFonts w:ascii="Helvetica" w:eastAsia="Times New Roman" w:hAnsi="Helvetica" w:cs="Helvetica"/>
          <w:color w:val="2F303A"/>
          <w:sz w:val="26"/>
          <w:szCs w:val="26"/>
        </w:rPr>
        <w:t>Critical-thinking skills, negotiation, communication, teamwork</w:t>
      </w:r>
    </w:p>
    <w:p w:rsidR="00F705D5" w:rsidRDefault="00F705D5" w:rsidP="00F705D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2F303A"/>
          <w:sz w:val="31"/>
          <w:szCs w:val="31"/>
          <w:bdr w:val="none" w:sz="0" w:space="0" w:color="auto" w:frame="1"/>
        </w:rPr>
      </w:pPr>
      <w:r>
        <w:rPr>
          <w:rFonts w:ascii="inherit" w:eastAsia="Times New Roman" w:hAnsi="inherit" w:cs="Helvetica"/>
          <w:b/>
          <w:bCs/>
          <w:color w:val="2F303A"/>
          <w:sz w:val="31"/>
          <w:szCs w:val="31"/>
          <w:bdr w:val="none" w:sz="0" w:space="0" w:color="auto" w:frame="1"/>
        </w:rPr>
        <w:t xml:space="preserve">HOW TO:  See Activity 6 attachment </w:t>
      </w:r>
      <w:bookmarkStart w:id="0" w:name="_GoBack"/>
      <w:bookmarkEnd w:id="0"/>
    </w:p>
    <w:p w:rsidR="00F705D5" w:rsidRPr="00F705D5" w:rsidRDefault="00F705D5" w:rsidP="00F705D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F303A"/>
          <w:sz w:val="26"/>
          <w:szCs w:val="26"/>
        </w:rPr>
      </w:pPr>
      <w:r>
        <w:rPr>
          <w:rFonts w:ascii="Helvetica" w:eastAsia="Times New Roman" w:hAnsi="Helvetica" w:cs="Helvetica"/>
          <w:color w:val="2F303A"/>
          <w:sz w:val="26"/>
          <w:szCs w:val="26"/>
        </w:rPr>
        <w:t xml:space="preserve">Benefits of Teamwork, </w:t>
      </w:r>
      <w:r w:rsidRPr="00F705D5">
        <w:rPr>
          <w:rFonts w:ascii="Helvetica" w:eastAsia="Times New Roman" w:hAnsi="Helvetica" w:cs="Helvetica"/>
          <w:color w:val="2F303A"/>
          <w:sz w:val="26"/>
          <w:szCs w:val="26"/>
        </w:rPr>
        <w:t>a Teamwork Skill Self-Inventory and the complete Team Survival Scenario.</w:t>
      </w:r>
    </w:p>
    <w:p w:rsidR="005A311F" w:rsidRDefault="005A311F"/>
    <w:sectPr w:rsidR="005A3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D5"/>
    <w:rsid w:val="005A311F"/>
    <w:rsid w:val="00F7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14B19"/>
  <w15:chartTrackingRefBased/>
  <w15:docId w15:val="{3642AE2A-E256-48B4-AB1C-8E6C6BF8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2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Dubuque Community School District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Leinaar, Rebecca</dc:creator>
  <cp:keywords/>
  <dc:description/>
  <cp:lastModifiedBy>Leinaar, Rebecca</cp:lastModifiedBy>
  <cp:revision>1</cp:revision>
  <dcterms:created xsi:type="dcterms:W3CDTF">2017-11-08T14:12:00Z</dcterms:created>
  <dcterms:modified xsi:type="dcterms:W3CDTF">2017-11-08T14:17:00Z</dcterms:modified>
</cp:coreProperties>
</file>