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05AD" w14:textId="77777777" w:rsidR="00B9584D" w:rsidRPr="000B7BA2" w:rsidRDefault="000B7BA2" w:rsidP="000B7BA2">
      <w:pPr>
        <w:jc w:val="center"/>
        <w:rPr>
          <w:b/>
          <w:sz w:val="32"/>
          <w:szCs w:val="32"/>
        </w:rPr>
      </w:pPr>
      <w:r w:rsidRPr="000B7BA2">
        <w:rPr>
          <w:b/>
          <w:sz w:val="32"/>
          <w:szCs w:val="32"/>
        </w:rPr>
        <w:t>Diversity and Inclusion PBL Terminology List</w:t>
      </w:r>
    </w:p>
    <w:p w14:paraId="342C91EB" w14:textId="77777777" w:rsidR="000B7BA2" w:rsidRDefault="000B7BA2" w:rsidP="000B7BA2">
      <w:pPr>
        <w:jc w:val="center"/>
        <w:rPr>
          <w:b/>
          <w:sz w:val="28"/>
          <w:szCs w:val="28"/>
        </w:rPr>
      </w:pPr>
    </w:p>
    <w:p w14:paraId="2CE6B692" w14:textId="77777777" w:rsidR="000B7BA2" w:rsidRDefault="000B7BA2" w:rsidP="000B7BA2">
      <w:pPr>
        <w:spacing w:after="0" w:line="480" w:lineRule="auto"/>
        <w:rPr>
          <w:sz w:val="28"/>
          <w:szCs w:val="28"/>
        </w:rPr>
        <w:sectPr w:rsidR="000B7B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F6BC7B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Diversity</w:t>
      </w:r>
    </w:p>
    <w:p w14:paraId="79A9926C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Inclusion</w:t>
      </w:r>
    </w:p>
    <w:p w14:paraId="79632DF8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Social Identity</w:t>
      </w:r>
    </w:p>
    <w:p w14:paraId="6CE7834B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Bias</w:t>
      </w:r>
    </w:p>
    <w:p w14:paraId="08A4CC5C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Prejudice</w:t>
      </w:r>
    </w:p>
    <w:p w14:paraId="35409F7E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Stereotypes</w:t>
      </w:r>
    </w:p>
    <w:p w14:paraId="0B3375D9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Discrimination</w:t>
      </w:r>
    </w:p>
    <w:p w14:paraId="503CCDD6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Acceptance</w:t>
      </w:r>
    </w:p>
    <w:p w14:paraId="47B179F0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Tolerance</w:t>
      </w:r>
    </w:p>
    <w:p w14:paraId="7E9FB4F0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Race</w:t>
      </w:r>
    </w:p>
    <w:p w14:paraId="4FED69B3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Ethnicity</w:t>
      </w:r>
    </w:p>
    <w:p w14:paraId="61FCE472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Nationality</w:t>
      </w:r>
    </w:p>
    <w:p w14:paraId="3DD4E33F" w14:textId="77777777" w:rsid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Racism</w:t>
      </w:r>
    </w:p>
    <w:p w14:paraId="2B1ECF11" w14:textId="77777777" w:rsid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Gender</w:t>
      </w:r>
    </w:p>
    <w:p w14:paraId="57FA7739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Sexism</w:t>
      </w:r>
    </w:p>
    <w:p w14:paraId="3EBC9A74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Ableism</w:t>
      </w:r>
    </w:p>
    <w:p w14:paraId="647E1853" w14:textId="77777777" w:rsid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Religion</w:t>
      </w:r>
    </w:p>
    <w:p w14:paraId="54780D3B" w14:textId="77777777" w:rsid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Anti-Semitism</w:t>
      </w:r>
    </w:p>
    <w:p w14:paraId="1CA06B8D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Xenophobia</w:t>
      </w:r>
    </w:p>
    <w:p w14:paraId="514AAEE7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Socio-economic status</w:t>
      </w:r>
    </w:p>
    <w:p w14:paraId="3924B3FA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Classism</w:t>
      </w:r>
    </w:p>
    <w:p w14:paraId="5019526A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Upper Class</w:t>
      </w:r>
    </w:p>
    <w:p w14:paraId="767B891E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Middle Class</w:t>
      </w:r>
    </w:p>
    <w:p w14:paraId="7C483137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Lower Class</w:t>
      </w:r>
    </w:p>
    <w:p w14:paraId="78950BC7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Sexual Orientation</w:t>
      </w:r>
    </w:p>
    <w:p w14:paraId="08F1DACA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Transgender</w:t>
      </w:r>
    </w:p>
    <w:p w14:paraId="416336D9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Transphobia</w:t>
      </w:r>
    </w:p>
    <w:p w14:paraId="163BF6E8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Homophobia</w:t>
      </w:r>
    </w:p>
    <w:p w14:paraId="157BCE1E" w14:textId="77777777" w:rsid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Ageism</w:t>
      </w:r>
    </w:p>
    <w:p w14:paraId="499F1257" w14:textId="77777777"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Privilege</w:t>
      </w:r>
    </w:p>
    <w:p w14:paraId="768F6B58" w14:textId="77777777" w:rsidR="000B7BA2" w:rsidRDefault="000B7BA2" w:rsidP="000B7BA2">
      <w:pPr>
        <w:rPr>
          <w:sz w:val="24"/>
          <w:szCs w:val="24"/>
        </w:rPr>
      </w:pPr>
    </w:p>
    <w:p w14:paraId="771603B4" w14:textId="77777777" w:rsidR="000B7BA2" w:rsidRDefault="000B7BA2" w:rsidP="000B7BA2">
      <w:pPr>
        <w:rPr>
          <w:sz w:val="24"/>
          <w:szCs w:val="24"/>
        </w:rPr>
        <w:sectPr w:rsidR="000B7BA2" w:rsidSect="000B7B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991098" w14:textId="77777777" w:rsidR="000B7BA2" w:rsidRDefault="000B7BA2" w:rsidP="000B7BA2">
      <w:pPr>
        <w:rPr>
          <w:sz w:val="24"/>
          <w:szCs w:val="24"/>
        </w:rPr>
      </w:pPr>
    </w:p>
    <w:p w14:paraId="651E68F7" w14:textId="77777777" w:rsidR="000B7BA2" w:rsidRDefault="000B7BA2" w:rsidP="000B7BA2">
      <w:pPr>
        <w:rPr>
          <w:sz w:val="24"/>
          <w:szCs w:val="24"/>
        </w:rPr>
      </w:pPr>
    </w:p>
    <w:sectPr w:rsidR="000B7BA2" w:rsidSect="000B7B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A2"/>
    <w:rsid w:val="000B7BA2"/>
    <w:rsid w:val="00B9584D"/>
    <w:rsid w:val="00D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B875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Jones, Tammy</cp:lastModifiedBy>
  <cp:revision>2</cp:revision>
  <dcterms:created xsi:type="dcterms:W3CDTF">2021-12-03T19:02:00Z</dcterms:created>
  <dcterms:modified xsi:type="dcterms:W3CDTF">2021-12-03T19:02:00Z</dcterms:modified>
</cp:coreProperties>
</file>